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BC0E" w14:textId="61AC5DEB" w:rsidR="004D7AA5" w:rsidRPr="00704B2C" w:rsidRDefault="0074554A" w:rsidP="004D7AA5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704B2C">
        <w:rPr>
          <w:rFonts w:ascii="Times New Roman" w:hAnsi="Times New Roman"/>
          <w:color w:val="000000"/>
          <w:sz w:val="24"/>
          <w:szCs w:val="24"/>
        </w:rPr>
        <w:t>Nr . 2</w:t>
      </w:r>
      <w:r w:rsidR="00704B2C" w:rsidRPr="00704B2C">
        <w:rPr>
          <w:rFonts w:ascii="Times New Roman" w:hAnsi="Times New Roman"/>
          <w:color w:val="000000"/>
          <w:sz w:val="24"/>
          <w:szCs w:val="24"/>
        </w:rPr>
        <w:t>/</w:t>
      </w:r>
      <w:r w:rsidRPr="00704B2C">
        <w:rPr>
          <w:rFonts w:ascii="Times New Roman" w:hAnsi="Times New Roman"/>
          <w:color w:val="000000"/>
          <w:sz w:val="24"/>
          <w:szCs w:val="24"/>
        </w:rPr>
        <w:t>2</w:t>
      </w:r>
      <w:r w:rsidR="00704B2C" w:rsidRPr="00704B2C">
        <w:rPr>
          <w:rFonts w:ascii="Times New Roman" w:hAnsi="Times New Roman"/>
          <w:color w:val="000000"/>
          <w:sz w:val="24"/>
          <w:szCs w:val="24"/>
        </w:rPr>
        <w:t xml:space="preserve">   din  04.01.2021</w:t>
      </w:r>
    </w:p>
    <w:p w14:paraId="561D1E8E" w14:textId="6C093B18" w:rsidR="004D7AA5" w:rsidRPr="00704B2C" w:rsidRDefault="00E76336" w:rsidP="004D7AA5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704B2C">
        <w:rPr>
          <w:rFonts w:ascii="Times New Roman" w:hAnsi="Times New Roman"/>
          <w:color w:val="000000"/>
          <w:sz w:val="24"/>
          <w:szCs w:val="24"/>
        </w:rPr>
        <w:tab/>
      </w:r>
      <w:r w:rsidRPr="00704B2C">
        <w:rPr>
          <w:rFonts w:ascii="Times New Roman" w:hAnsi="Times New Roman"/>
          <w:color w:val="000000"/>
          <w:sz w:val="24"/>
          <w:szCs w:val="24"/>
        </w:rPr>
        <w:tab/>
      </w:r>
      <w:r w:rsidRPr="00704B2C">
        <w:rPr>
          <w:rFonts w:ascii="Times New Roman" w:hAnsi="Times New Roman"/>
          <w:color w:val="000000"/>
          <w:sz w:val="24"/>
          <w:szCs w:val="24"/>
        </w:rPr>
        <w:tab/>
      </w:r>
      <w:r w:rsidRPr="00704B2C">
        <w:rPr>
          <w:rFonts w:ascii="Times New Roman" w:hAnsi="Times New Roman"/>
          <w:color w:val="000000"/>
          <w:sz w:val="24"/>
          <w:szCs w:val="24"/>
        </w:rPr>
        <w:tab/>
      </w:r>
      <w:r w:rsidRPr="00704B2C">
        <w:rPr>
          <w:rFonts w:ascii="Times New Roman" w:hAnsi="Times New Roman"/>
          <w:color w:val="000000"/>
          <w:sz w:val="24"/>
          <w:szCs w:val="24"/>
        </w:rPr>
        <w:tab/>
      </w:r>
      <w:r w:rsidRPr="00704B2C">
        <w:rPr>
          <w:rFonts w:ascii="Times New Roman" w:hAnsi="Times New Roman"/>
          <w:color w:val="000000"/>
          <w:sz w:val="24"/>
          <w:szCs w:val="24"/>
        </w:rPr>
        <w:tab/>
      </w:r>
      <w:r w:rsidRPr="00704B2C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</w:p>
    <w:p w14:paraId="07403D31" w14:textId="2BFE40EB" w:rsidR="004D7AA5" w:rsidRPr="00704B2C" w:rsidRDefault="0060136C" w:rsidP="0060136C">
      <w:r w:rsidRPr="00704B2C">
        <w:tab/>
      </w:r>
      <w:r w:rsidRPr="00704B2C">
        <w:tab/>
      </w:r>
      <w:r w:rsidRPr="00704B2C">
        <w:tab/>
      </w:r>
      <w:r w:rsidRPr="00704B2C">
        <w:tab/>
      </w:r>
    </w:p>
    <w:p w14:paraId="0BBEB153" w14:textId="77777777" w:rsidR="00A94915" w:rsidRPr="00704B2C" w:rsidRDefault="00A94915" w:rsidP="00A94915">
      <w:bookmarkStart w:id="0" w:name="_GoBack"/>
      <w:bookmarkEnd w:id="0"/>
    </w:p>
    <w:p w14:paraId="2DA57653" w14:textId="77777777" w:rsidR="00A94915" w:rsidRPr="00704B2C" w:rsidRDefault="00A94915" w:rsidP="00A94915"/>
    <w:p w14:paraId="467846A2" w14:textId="0AFAD7A9" w:rsidR="004D7AA5" w:rsidRPr="00704B2C" w:rsidRDefault="0074554A" w:rsidP="004D7AA5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 w:rsidRPr="00704B2C">
        <w:rPr>
          <w:rFonts w:ascii="Times New Roman" w:eastAsia="Microsoft Yi Baiti" w:hAnsi="Times New Roman"/>
          <w:color w:val="000000"/>
          <w:sz w:val="24"/>
          <w:szCs w:val="24"/>
        </w:rPr>
        <w:t>REFERAT DE APROBARE</w:t>
      </w:r>
    </w:p>
    <w:p w14:paraId="0F3A99C9" w14:textId="77777777" w:rsidR="004D7AA5" w:rsidRPr="00704B2C" w:rsidRDefault="004D7AA5" w:rsidP="004D7AA5">
      <w:pPr>
        <w:spacing w:line="276" w:lineRule="auto"/>
        <w:jc w:val="center"/>
        <w:rPr>
          <w:b/>
          <w:u w:val="single"/>
          <w:lang w:eastAsia="en-US"/>
        </w:rPr>
      </w:pPr>
      <w:r w:rsidRPr="00704B2C">
        <w:rPr>
          <w:color w:val="000000"/>
          <w:kern w:val="28"/>
        </w:rPr>
        <w:t xml:space="preserve">           </w:t>
      </w:r>
    </w:p>
    <w:p w14:paraId="31EB7AAA" w14:textId="2B8687A7" w:rsidR="004D7AA5" w:rsidRPr="00704B2C" w:rsidRDefault="0074554A" w:rsidP="0074554A">
      <w:pPr>
        <w:jc w:val="both"/>
      </w:pPr>
      <w:r w:rsidRPr="00704B2C">
        <w:t xml:space="preserve">                 Consiliul de administrație al Inspectoratului Județe</w:t>
      </w:r>
      <w:r w:rsidR="00704B2C" w:rsidRPr="00704B2C">
        <w:t>an Cluj din data de 16 decembrie 2020</w:t>
      </w:r>
      <w:r w:rsidRPr="00704B2C">
        <w:t xml:space="preserve"> a analizat propunerile de organizare a rețelei școlare a unităților de învățământ preuniversitar de pe raza municipi</w:t>
      </w:r>
      <w:r w:rsidR="00704B2C" w:rsidRPr="00704B2C">
        <w:t>ului Dej pentru anul școlar 2021</w:t>
      </w:r>
      <w:r w:rsidRPr="00704B2C">
        <w:t>-</w:t>
      </w:r>
      <w:r w:rsidR="00704B2C" w:rsidRPr="00704B2C">
        <w:t>2022</w:t>
      </w:r>
      <w:r w:rsidRPr="00704B2C">
        <w:t xml:space="preserve">. </w:t>
      </w:r>
    </w:p>
    <w:p w14:paraId="2F37F6E9" w14:textId="77777777" w:rsidR="00BA3AE3" w:rsidRPr="00704B2C" w:rsidRDefault="00BA3AE3" w:rsidP="004D7AA5">
      <w:pPr>
        <w:pStyle w:val="Listparagraf"/>
        <w:ind w:left="75" w:firstLine="633"/>
        <w:jc w:val="both"/>
      </w:pPr>
    </w:p>
    <w:p w14:paraId="2960D871" w14:textId="285F3E36" w:rsidR="001C106B" w:rsidRPr="00704B2C" w:rsidRDefault="0074554A" w:rsidP="001C106B">
      <w:pPr>
        <w:jc w:val="both"/>
      </w:pPr>
      <w:r w:rsidRPr="00704B2C">
        <w:t xml:space="preserve">                Rețeaua aprobată pe raza unității ad</w:t>
      </w:r>
      <w:r w:rsidR="00704B2C" w:rsidRPr="00704B2C">
        <w:t>ministrative în anul școlar 2021-2022</w:t>
      </w:r>
      <w:r w:rsidRPr="00704B2C">
        <w:t>, pentru care s-a acordat aviz, este următoarea</w:t>
      </w:r>
      <w:r w:rsidRPr="00704B2C">
        <w:rPr>
          <w:lang w:val="en-GB"/>
        </w:rPr>
        <w:t>:</w:t>
      </w:r>
      <w:r w:rsidR="001C106B" w:rsidRPr="00704B2C">
        <w:tab/>
      </w:r>
    </w:p>
    <w:p w14:paraId="6BE69FD7" w14:textId="77777777" w:rsidR="001C106B" w:rsidRPr="00704B2C" w:rsidRDefault="001C106B" w:rsidP="001C106B">
      <w:pPr>
        <w:tabs>
          <w:tab w:val="left" w:pos="1071"/>
        </w:tabs>
        <w:ind w:right="283"/>
        <w:jc w:val="both"/>
      </w:pPr>
    </w:p>
    <w:p w14:paraId="672A8017" w14:textId="77777777" w:rsidR="001C106B" w:rsidRPr="00704B2C" w:rsidRDefault="001C106B" w:rsidP="001C106B">
      <w:pPr>
        <w:tabs>
          <w:tab w:val="left" w:pos="1071"/>
        </w:tabs>
        <w:jc w:val="both"/>
        <w:rPr>
          <w:bCs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7"/>
        <w:gridCol w:w="2529"/>
      </w:tblGrid>
      <w:tr w:rsidR="001C106B" w:rsidRPr="00704B2C" w14:paraId="60177086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CEAA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Clubul Copiilor Dej – finanțare MENCS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4792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Structură învățământ</w:t>
            </w:r>
          </w:p>
        </w:tc>
      </w:tr>
      <w:tr w:rsidR="001C106B" w:rsidRPr="00704B2C" w14:paraId="4FB8573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9F44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Colegiul Național ”A. Mureșanu”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4B2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7EB0FF4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5E39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Prelungit ”</w:t>
            </w:r>
            <w:proofErr w:type="spellStart"/>
            <w:r w:rsidRPr="00704B2C">
              <w:rPr>
                <w:b/>
                <w:bCs/>
              </w:rPr>
              <w:t>Arlechino</w:t>
            </w:r>
            <w:proofErr w:type="spellEnd"/>
            <w:r w:rsidRPr="00704B2C">
              <w:rPr>
                <w:b/>
                <w:bCs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A5F9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6B1CF83F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F4A6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Normal ”</w:t>
            </w:r>
            <w:proofErr w:type="spellStart"/>
            <w:r w:rsidRPr="00704B2C">
              <w:rPr>
                <w:b/>
                <w:bCs/>
              </w:rPr>
              <w:t>Arlechino</w:t>
            </w:r>
            <w:proofErr w:type="spellEnd"/>
            <w:r w:rsidRPr="00704B2C">
              <w:rPr>
                <w:b/>
                <w:bCs/>
              </w:rPr>
              <w:t>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6470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Structură învățământ</w:t>
            </w:r>
          </w:p>
        </w:tc>
      </w:tr>
      <w:tr w:rsidR="001C106B" w:rsidRPr="00704B2C" w14:paraId="5F7A98C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87BD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Normal ”</w:t>
            </w:r>
            <w:proofErr w:type="spellStart"/>
            <w:r w:rsidRPr="00704B2C">
              <w:rPr>
                <w:b/>
                <w:bCs/>
              </w:rPr>
              <w:t>Arlechino</w:t>
            </w:r>
            <w:proofErr w:type="spellEnd"/>
            <w:r w:rsidRPr="00704B2C">
              <w:rPr>
                <w:b/>
                <w:bCs/>
              </w:rPr>
              <w:t>” Structura 2 Ocna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4B6E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Structură învățământ</w:t>
            </w:r>
          </w:p>
        </w:tc>
      </w:tr>
      <w:tr w:rsidR="001C106B" w:rsidRPr="00704B2C" w14:paraId="6795E680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A749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Prelungit ”Junior”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A70A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441788EF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9B5B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Normal ”Junior”-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F09D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Structură învățământ</w:t>
            </w:r>
          </w:p>
        </w:tc>
      </w:tr>
      <w:tr w:rsidR="001C106B" w:rsidRPr="00704B2C" w14:paraId="1ED8DA7C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00C1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Prelungit ”Lumea Piticilor”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D458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47C684EB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8877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Normal ”Lumea Piticilor”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EEB0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Structură învățământ</w:t>
            </w:r>
          </w:p>
        </w:tc>
      </w:tr>
      <w:tr w:rsidR="001C106B" w:rsidRPr="00704B2C" w14:paraId="4CF3BACE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4F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 xml:space="preserve">Grădinița cu Program Prelungit </w:t>
            </w:r>
          </w:p>
          <w:p w14:paraId="05E610E3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”Paradisul Piticilor” Dej</w:t>
            </w:r>
          </w:p>
          <w:p w14:paraId="66227701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773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73AFBA42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D7C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Prelungit ”Piticot”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2010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3C3E9C8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7BE0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Normal ”Piticot” –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0AA1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Structură învățământ</w:t>
            </w:r>
          </w:p>
        </w:tc>
      </w:tr>
      <w:tr w:rsidR="001C106B" w:rsidRPr="00704B2C" w14:paraId="40A8D9D9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B3CD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Liceul Tehnologic ”Constantin Brâncuși”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8C7F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741D36C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176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Liceul Tehnologic ”Someș”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075D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24183207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4345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Liceul Teoretic ”Alexandru Papiu Ilarian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7E03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50DC622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F09D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lang w:val="en-GB"/>
              </w:rPr>
            </w:pPr>
            <w:r w:rsidRPr="00704B2C">
              <w:rPr>
                <w:b/>
                <w:bCs/>
              </w:rPr>
              <w:t xml:space="preserve">Clubul Sportiv Școlar </w:t>
            </w:r>
            <w:r w:rsidRPr="00704B2C">
              <w:rPr>
                <w:b/>
                <w:bCs/>
                <w:lang w:val="en-GB"/>
              </w:rPr>
              <w:t xml:space="preserve">“Alexandru </w:t>
            </w:r>
            <w:proofErr w:type="spellStart"/>
            <w:r w:rsidRPr="00704B2C">
              <w:rPr>
                <w:b/>
                <w:bCs/>
                <w:lang w:val="en-GB"/>
              </w:rPr>
              <w:t>Papiu</w:t>
            </w:r>
            <w:proofErr w:type="spellEnd"/>
            <w:r w:rsidRPr="00704B2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704B2C">
              <w:rPr>
                <w:b/>
                <w:bCs/>
                <w:lang w:val="en-GB"/>
              </w:rPr>
              <w:t>Ilarian</w:t>
            </w:r>
            <w:proofErr w:type="spellEnd"/>
            <w:r w:rsidRPr="00704B2C">
              <w:rPr>
                <w:b/>
                <w:bCs/>
                <w:lang w:val="en-GB"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881B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proofErr w:type="spellStart"/>
            <w:r w:rsidRPr="00704B2C">
              <w:rPr>
                <w:b/>
                <w:bCs/>
              </w:rPr>
              <w:t>Structurăde</w:t>
            </w:r>
            <w:proofErr w:type="spellEnd"/>
            <w:r w:rsidRPr="00704B2C">
              <w:rPr>
                <w:b/>
                <w:bCs/>
              </w:rPr>
              <w:t xml:space="preserve"> </w:t>
            </w:r>
            <w:proofErr w:type="spellStart"/>
            <w:r w:rsidRPr="00704B2C">
              <w:rPr>
                <w:b/>
                <w:bCs/>
              </w:rPr>
              <w:t>învățămînt</w:t>
            </w:r>
            <w:proofErr w:type="spellEnd"/>
          </w:p>
        </w:tc>
      </w:tr>
      <w:tr w:rsidR="001C106B" w:rsidRPr="00704B2C" w14:paraId="44EAB14A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479E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Școala Gimnazială ”A. Iancu”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4820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34476AC3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5087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Școala Gimnazială ”Mihai Eminescu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336A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6B9D48E2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7B0E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 xml:space="preserve">Școala Gimnazială Nr. 1 Dej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951E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43CCBFD4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DA8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Grădinița cu Program Prelungit ”</w:t>
            </w:r>
            <w:proofErr w:type="spellStart"/>
            <w:r w:rsidRPr="00704B2C">
              <w:rPr>
                <w:b/>
                <w:bCs/>
              </w:rPr>
              <w:t>Elpis</w:t>
            </w:r>
            <w:proofErr w:type="spellEnd"/>
            <w:r w:rsidRPr="00704B2C">
              <w:rPr>
                <w:b/>
                <w:bCs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FAB5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10B6C5B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0C32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Liceul Tehnologic ”Henri Coandă”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AE63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  <w:tr w:rsidR="001C106B" w:rsidRPr="00704B2C" w14:paraId="1C35CE07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98DC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Școala Postliceală ”Louis Pasteur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13EB" w14:textId="77777777" w:rsidR="001C106B" w:rsidRPr="00704B2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704B2C">
              <w:rPr>
                <w:b/>
                <w:bCs/>
              </w:rPr>
              <w:t>Personalitate juridică</w:t>
            </w:r>
          </w:p>
        </w:tc>
      </w:tr>
    </w:tbl>
    <w:p w14:paraId="572DAA19" w14:textId="77777777" w:rsidR="001C106B" w:rsidRPr="00704B2C" w:rsidRDefault="001C106B" w:rsidP="001C106B">
      <w:pPr>
        <w:tabs>
          <w:tab w:val="left" w:pos="1440"/>
          <w:tab w:val="left" w:pos="1557"/>
        </w:tabs>
        <w:jc w:val="both"/>
      </w:pPr>
      <w:r w:rsidRPr="00704B2C">
        <w:lastRenderedPageBreak/>
        <w:t xml:space="preserve">      </w:t>
      </w:r>
    </w:p>
    <w:p w14:paraId="3A2886D0" w14:textId="2F159D98" w:rsidR="004D7AA5" w:rsidRPr="00704B2C" w:rsidRDefault="0074554A" w:rsidP="0074554A">
      <w:pPr>
        <w:jc w:val="both"/>
        <w:rPr>
          <w:b/>
          <w:i/>
        </w:rPr>
      </w:pPr>
      <w:r w:rsidRPr="00704B2C">
        <w:rPr>
          <w:b/>
        </w:rPr>
        <w:tab/>
      </w:r>
      <w:r w:rsidRPr="00704B2C">
        <w:rPr>
          <w:b/>
        </w:rPr>
        <w:tab/>
      </w:r>
      <w:r w:rsidRPr="00704B2C">
        <w:rPr>
          <w:b/>
        </w:rPr>
        <w:tab/>
      </w:r>
      <w:r w:rsidRPr="00704B2C">
        <w:rPr>
          <w:b/>
        </w:rPr>
        <w:tab/>
      </w:r>
      <w:r w:rsidRPr="00704B2C">
        <w:rPr>
          <w:b/>
        </w:rPr>
        <w:tab/>
      </w:r>
      <w:r w:rsidRPr="00704B2C">
        <w:rPr>
          <w:b/>
        </w:rPr>
        <w:tab/>
      </w:r>
      <w:r w:rsidRPr="00704B2C">
        <w:rPr>
          <w:b/>
        </w:rPr>
        <w:tab/>
      </w:r>
      <w:r w:rsidRPr="00704B2C">
        <w:rPr>
          <w:b/>
        </w:rPr>
        <w:tab/>
        <w:t xml:space="preserve">  </w:t>
      </w:r>
    </w:p>
    <w:p w14:paraId="126EDE65" w14:textId="5C14EBD5" w:rsidR="004D7AA5" w:rsidRPr="00704B2C" w:rsidRDefault="0074554A" w:rsidP="0074554A">
      <w:pPr>
        <w:pStyle w:val="Corptext"/>
        <w:ind w:left="75" w:firstLine="708"/>
        <w:jc w:val="both"/>
        <w:rPr>
          <w:bCs/>
          <w:sz w:val="24"/>
          <w:lang w:val="en-GB"/>
        </w:rPr>
      </w:pPr>
      <w:r w:rsidRPr="00704B2C">
        <w:rPr>
          <w:bCs/>
          <w:sz w:val="24"/>
          <w:lang w:val="en-GB"/>
        </w:rPr>
        <w:t xml:space="preserve"> </w:t>
      </w:r>
      <w:proofErr w:type="spellStart"/>
      <w:r w:rsidRPr="00704B2C">
        <w:rPr>
          <w:bCs/>
          <w:sz w:val="24"/>
          <w:lang w:val="en-GB"/>
        </w:rPr>
        <w:t>Față</w:t>
      </w:r>
      <w:proofErr w:type="spellEnd"/>
      <w:r w:rsidRPr="00704B2C">
        <w:rPr>
          <w:bCs/>
          <w:sz w:val="24"/>
          <w:lang w:val="en-GB"/>
        </w:rPr>
        <w:t xml:space="preserve"> de </w:t>
      </w:r>
      <w:proofErr w:type="spellStart"/>
      <w:r w:rsidRPr="00704B2C">
        <w:rPr>
          <w:bCs/>
          <w:sz w:val="24"/>
          <w:lang w:val="en-GB"/>
        </w:rPr>
        <w:t>cele</w:t>
      </w:r>
      <w:proofErr w:type="spellEnd"/>
      <w:r w:rsidRPr="00704B2C">
        <w:rPr>
          <w:bCs/>
          <w:sz w:val="24"/>
          <w:lang w:val="en-GB"/>
        </w:rPr>
        <w:t xml:space="preserve"> </w:t>
      </w:r>
      <w:proofErr w:type="spellStart"/>
      <w:r w:rsidRPr="00704B2C">
        <w:rPr>
          <w:bCs/>
          <w:sz w:val="24"/>
          <w:lang w:val="en-GB"/>
        </w:rPr>
        <w:t>mai</w:t>
      </w:r>
      <w:proofErr w:type="spellEnd"/>
      <w:r w:rsidRPr="00704B2C">
        <w:rPr>
          <w:bCs/>
          <w:sz w:val="24"/>
          <w:lang w:val="en-GB"/>
        </w:rPr>
        <w:t xml:space="preserve"> sus </w:t>
      </w:r>
      <w:proofErr w:type="spellStart"/>
      <w:r w:rsidRPr="00704B2C">
        <w:rPr>
          <w:bCs/>
          <w:sz w:val="24"/>
          <w:lang w:val="en-GB"/>
        </w:rPr>
        <w:t>menționate</w:t>
      </w:r>
      <w:proofErr w:type="spellEnd"/>
      <w:r w:rsidRPr="00704B2C">
        <w:rPr>
          <w:bCs/>
          <w:sz w:val="24"/>
          <w:lang w:val="en-GB"/>
        </w:rPr>
        <w:t xml:space="preserve"> și în </w:t>
      </w:r>
      <w:proofErr w:type="spellStart"/>
      <w:r w:rsidRPr="00704B2C">
        <w:rPr>
          <w:bCs/>
          <w:sz w:val="24"/>
          <w:lang w:val="en-GB"/>
        </w:rPr>
        <w:t>conformittae</w:t>
      </w:r>
      <w:proofErr w:type="spellEnd"/>
      <w:r w:rsidRPr="00704B2C">
        <w:rPr>
          <w:bCs/>
          <w:sz w:val="24"/>
          <w:lang w:val="en-GB"/>
        </w:rPr>
        <w:t xml:space="preserve"> cu </w:t>
      </w:r>
      <w:proofErr w:type="spellStart"/>
      <w:r w:rsidRPr="00704B2C">
        <w:rPr>
          <w:bCs/>
          <w:sz w:val="24"/>
          <w:lang w:val="en-GB"/>
        </w:rPr>
        <w:t>prevederile</w:t>
      </w:r>
      <w:proofErr w:type="spellEnd"/>
      <w:r w:rsidRPr="00704B2C">
        <w:rPr>
          <w:bCs/>
          <w:sz w:val="24"/>
          <w:lang w:val="en-GB"/>
        </w:rPr>
        <w:t xml:space="preserve"> </w:t>
      </w:r>
      <w:proofErr w:type="spellStart"/>
      <w:r w:rsidRPr="00704B2C">
        <w:rPr>
          <w:bCs/>
          <w:sz w:val="24"/>
          <w:lang w:val="en-GB"/>
        </w:rPr>
        <w:t>Legii</w:t>
      </w:r>
      <w:proofErr w:type="spellEnd"/>
      <w:r w:rsidRPr="00704B2C">
        <w:rPr>
          <w:bCs/>
          <w:sz w:val="24"/>
          <w:lang w:val="en-GB"/>
        </w:rPr>
        <w:t xml:space="preserve"> nr.1/2011 </w:t>
      </w:r>
      <w:proofErr w:type="spellStart"/>
      <w:r w:rsidRPr="00704B2C">
        <w:rPr>
          <w:bCs/>
          <w:sz w:val="24"/>
          <w:lang w:val="en-GB"/>
        </w:rPr>
        <w:t>Legea</w:t>
      </w:r>
      <w:proofErr w:type="spellEnd"/>
      <w:r w:rsidRPr="00704B2C">
        <w:rPr>
          <w:bCs/>
          <w:sz w:val="24"/>
          <w:lang w:val="en-GB"/>
        </w:rPr>
        <w:t xml:space="preserve"> </w:t>
      </w:r>
      <w:proofErr w:type="spellStart"/>
      <w:r w:rsidRPr="00704B2C">
        <w:rPr>
          <w:bCs/>
          <w:sz w:val="24"/>
          <w:lang w:val="en-GB"/>
        </w:rPr>
        <w:t>educației</w:t>
      </w:r>
      <w:proofErr w:type="spellEnd"/>
      <w:r w:rsidRPr="00704B2C">
        <w:rPr>
          <w:bCs/>
          <w:sz w:val="24"/>
          <w:lang w:val="en-GB"/>
        </w:rPr>
        <w:t xml:space="preserve"> </w:t>
      </w:r>
      <w:proofErr w:type="spellStart"/>
      <w:r w:rsidRPr="00704B2C">
        <w:rPr>
          <w:bCs/>
          <w:sz w:val="24"/>
          <w:lang w:val="en-GB"/>
        </w:rPr>
        <w:t>naționale</w:t>
      </w:r>
      <w:proofErr w:type="spellEnd"/>
      <w:r w:rsidR="004D7AA5" w:rsidRPr="00704B2C">
        <w:rPr>
          <w:sz w:val="24"/>
        </w:rPr>
        <w:t xml:space="preserve">, </w:t>
      </w:r>
      <w:proofErr w:type="spellStart"/>
      <w:r w:rsidR="004D7AA5" w:rsidRPr="00704B2C">
        <w:rPr>
          <w:sz w:val="24"/>
        </w:rPr>
        <w:t>supunem</w:t>
      </w:r>
      <w:proofErr w:type="spellEnd"/>
      <w:r w:rsidR="004D7AA5" w:rsidRPr="00704B2C">
        <w:rPr>
          <w:sz w:val="24"/>
        </w:rPr>
        <w:t xml:space="preserve"> </w:t>
      </w:r>
      <w:proofErr w:type="spellStart"/>
      <w:r w:rsidR="004D7AA5" w:rsidRPr="00704B2C">
        <w:rPr>
          <w:sz w:val="24"/>
        </w:rPr>
        <w:t>aprobării</w:t>
      </w:r>
      <w:proofErr w:type="spellEnd"/>
      <w:r w:rsidR="004D7AA5" w:rsidRPr="00704B2C">
        <w:rPr>
          <w:sz w:val="24"/>
        </w:rPr>
        <w:t xml:space="preserve"> Consiliului Local al Municipiului Dej, </w:t>
      </w:r>
      <w:proofErr w:type="spellStart"/>
      <w:r w:rsidR="00E76336" w:rsidRPr="00704B2C">
        <w:rPr>
          <w:bCs/>
          <w:sz w:val="24"/>
        </w:rPr>
        <w:t>proiectul</w:t>
      </w:r>
      <w:proofErr w:type="spellEnd"/>
      <w:r w:rsidR="00E76336" w:rsidRPr="00704B2C">
        <w:rPr>
          <w:bCs/>
          <w:sz w:val="24"/>
        </w:rPr>
        <w:t xml:space="preserve"> de </w:t>
      </w:r>
      <w:r w:rsidR="00794F21" w:rsidRPr="00704B2C">
        <w:rPr>
          <w:bCs/>
          <w:sz w:val="24"/>
        </w:rPr>
        <w:t>hot</w:t>
      </w:r>
      <w:proofErr w:type="spellStart"/>
      <w:r w:rsidR="00794F21" w:rsidRPr="00704B2C">
        <w:rPr>
          <w:bCs/>
          <w:sz w:val="24"/>
          <w:lang w:val="ro-RO"/>
        </w:rPr>
        <w:t>ărâre</w:t>
      </w:r>
      <w:proofErr w:type="spellEnd"/>
      <w:r w:rsidR="00794F21" w:rsidRPr="00704B2C">
        <w:rPr>
          <w:bCs/>
          <w:sz w:val="24"/>
          <w:lang w:val="ro-RO"/>
        </w:rPr>
        <w:t xml:space="preserve"> privind organizarea rețelei școlare a unităților de </w:t>
      </w:r>
      <w:proofErr w:type="spellStart"/>
      <w:r w:rsidR="00794F21" w:rsidRPr="00704B2C">
        <w:rPr>
          <w:bCs/>
          <w:sz w:val="24"/>
          <w:lang w:val="ro-RO"/>
        </w:rPr>
        <w:t>învățîmânt</w:t>
      </w:r>
      <w:proofErr w:type="spellEnd"/>
      <w:r w:rsidR="00794F21" w:rsidRPr="00704B2C">
        <w:rPr>
          <w:bCs/>
          <w:sz w:val="24"/>
          <w:lang w:val="ro-RO"/>
        </w:rPr>
        <w:t xml:space="preserve"> preuniversitar de pe raza municipiului Dej,</w:t>
      </w:r>
      <w:r w:rsidR="004D7AA5" w:rsidRPr="00704B2C">
        <w:rPr>
          <w:bCs/>
          <w:sz w:val="24"/>
        </w:rPr>
        <w:t xml:space="preserve"> </w:t>
      </w:r>
      <w:r w:rsidR="00704B2C" w:rsidRPr="00704B2C">
        <w:rPr>
          <w:bCs/>
          <w:sz w:val="24"/>
          <w:lang w:val="ro-RO"/>
        </w:rPr>
        <w:t xml:space="preserve">pentru anul </w:t>
      </w:r>
      <w:proofErr w:type="spellStart"/>
      <w:r w:rsidR="00704B2C" w:rsidRPr="00704B2C">
        <w:rPr>
          <w:bCs/>
          <w:sz w:val="24"/>
          <w:lang w:val="ro-RO"/>
        </w:rPr>
        <w:t>şcolar</w:t>
      </w:r>
      <w:proofErr w:type="spellEnd"/>
      <w:r w:rsidR="00704B2C" w:rsidRPr="00704B2C">
        <w:rPr>
          <w:bCs/>
          <w:sz w:val="24"/>
          <w:lang w:val="ro-RO"/>
        </w:rPr>
        <w:t xml:space="preserve"> 2021-2022</w:t>
      </w:r>
      <w:r w:rsidR="004D7AA5" w:rsidRPr="00704B2C">
        <w:rPr>
          <w:bCs/>
          <w:sz w:val="24"/>
          <w:lang w:val="ro-RO"/>
        </w:rPr>
        <w:t>.</w:t>
      </w:r>
    </w:p>
    <w:p w14:paraId="4256798B" w14:textId="77777777" w:rsidR="004D7AA5" w:rsidRPr="00704B2C" w:rsidRDefault="004D7AA5" w:rsidP="004D7AA5">
      <w:pPr>
        <w:autoSpaceDE w:val="0"/>
        <w:autoSpaceDN w:val="0"/>
        <w:adjustRightInd w:val="0"/>
        <w:spacing w:line="360" w:lineRule="auto"/>
        <w:ind w:firstLine="630"/>
        <w:jc w:val="both"/>
        <w:rPr>
          <w:rFonts w:eastAsia="Calibri"/>
          <w:b/>
          <w:i/>
        </w:rPr>
      </w:pPr>
    </w:p>
    <w:p w14:paraId="0A81B3D3" w14:textId="77777777" w:rsidR="004D7AA5" w:rsidRPr="00704B2C" w:rsidRDefault="004D7AA5" w:rsidP="004D7AA5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704B2C">
        <w:rPr>
          <w:color w:val="000000"/>
          <w:kern w:val="28"/>
        </w:rPr>
        <w:t xml:space="preserve">            </w:t>
      </w:r>
    </w:p>
    <w:p w14:paraId="2CDC4F77" w14:textId="77777777" w:rsidR="004D7AA5" w:rsidRPr="00704B2C" w:rsidRDefault="004D7AA5" w:rsidP="004D7AA5">
      <w:pPr>
        <w:jc w:val="both"/>
      </w:pPr>
    </w:p>
    <w:p w14:paraId="1AE14959" w14:textId="77777777" w:rsidR="004D7AA5" w:rsidRPr="00704B2C" w:rsidRDefault="004D7AA5" w:rsidP="004D7AA5">
      <w:pPr>
        <w:jc w:val="both"/>
      </w:pPr>
    </w:p>
    <w:p w14:paraId="28C02205" w14:textId="6CCA8549" w:rsidR="0007023F" w:rsidRPr="00704B2C" w:rsidRDefault="00B17E4F" w:rsidP="0074554A">
      <w:pPr>
        <w:jc w:val="both"/>
      </w:pPr>
      <w:r w:rsidRPr="00704B2C">
        <w:tab/>
      </w:r>
      <w:r w:rsidRPr="00704B2C">
        <w:tab/>
      </w:r>
      <w:r w:rsidRPr="00704B2C">
        <w:tab/>
      </w:r>
      <w:r w:rsidRPr="00704B2C">
        <w:tab/>
      </w:r>
      <w:r w:rsidRPr="00704B2C">
        <w:tab/>
      </w:r>
      <w:r w:rsidR="0074554A" w:rsidRPr="00704B2C">
        <w:t>P R I M A R</w:t>
      </w:r>
    </w:p>
    <w:p w14:paraId="544EC438" w14:textId="3919F218" w:rsidR="0074554A" w:rsidRPr="00704B2C" w:rsidRDefault="0074554A" w:rsidP="0074554A">
      <w:pPr>
        <w:jc w:val="both"/>
      </w:pPr>
      <w:r w:rsidRPr="00704B2C">
        <w:t xml:space="preserve">                                                       MORAR COSTAN</w:t>
      </w:r>
    </w:p>
    <w:sectPr w:rsidR="0074554A" w:rsidRPr="00704B2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344B4" w14:textId="77777777" w:rsidR="000A4DBE" w:rsidRDefault="000A4DBE" w:rsidP="00232184">
      <w:r>
        <w:separator/>
      </w:r>
    </w:p>
  </w:endnote>
  <w:endnote w:type="continuationSeparator" w:id="0">
    <w:p w14:paraId="7C875291" w14:textId="77777777" w:rsidR="000A4DBE" w:rsidRDefault="000A4DBE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F78EF" w14:textId="77777777" w:rsidR="000A4DBE" w:rsidRDefault="000A4DBE" w:rsidP="00232184">
      <w:r>
        <w:separator/>
      </w:r>
    </w:p>
  </w:footnote>
  <w:footnote w:type="continuationSeparator" w:id="0">
    <w:p w14:paraId="10D713B7" w14:textId="77777777" w:rsidR="000A4DBE" w:rsidRDefault="000A4DBE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1228"/>
    <w:rsid w:val="0007023F"/>
    <w:rsid w:val="000A4DBE"/>
    <w:rsid w:val="000C3DF3"/>
    <w:rsid w:val="00154CBC"/>
    <w:rsid w:val="001B05BD"/>
    <w:rsid w:val="001C106B"/>
    <w:rsid w:val="00200F36"/>
    <w:rsid w:val="00232184"/>
    <w:rsid w:val="00283A40"/>
    <w:rsid w:val="002B4BC4"/>
    <w:rsid w:val="002C05E8"/>
    <w:rsid w:val="002F1D05"/>
    <w:rsid w:val="002F217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4D7AA5"/>
    <w:rsid w:val="00525035"/>
    <w:rsid w:val="005265B4"/>
    <w:rsid w:val="00544167"/>
    <w:rsid w:val="005B301A"/>
    <w:rsid w:val="0060136C"/>
    <w:rsid w:val="00644306"/>
    <w:rsid w:val="00655342"/>
    <w:rsid w:val="00684DD0"/>
    <w:rsid w:val="00697766"/>
    <w:rsid w:val="006B1CAB"/>
    <w:rsid w:val="006D6CB1"/>
    <w:rsid w:val="006D7B00"/>
    <w:rsid w:val="00704B2C"/>
    <w:rsid w:val="0071263A"/>
    <w:rsid w:val="0074554A"/>
    <w:rsid w:val="00760E56"/>
    <w:rsid w:val="007767BD"/>
    <w:rsid w:val="00794F21"/>
    <w:rsid w:val="00795B8E"/>
    <w:rsid w:val="00801C33"/>
    <w:rsid w:val="00813580"/>
    <w:rsid w:val="008249C4"/>
    <w:rsid w:val="008509B5"/>
    <w:rsid w:val="008757C3"/>
    <w:rsid w:val="00906EE2"/>
    <w:rsid w:val="009468F9"/>
    <w:rsid w:val="009666FA"/>
    <w:rsid w:val="009C62A2"/>
    <w:rsid w:val="00A11E14"/>
    <w:rsid w:val="00A16D1B"/>
    <w:rsid w:val="00A6498E"/>
    <w:rsid w:val="00A872A7"/>
    <w:rsid w:val="00A94915"/>
    <w:rsid w:val="00AE4FA3"/>
    <w:rsid w:val="00AF273E"/>
    <w:rsid w:val="00B0420E"/>
    <w:rsid w:val="00B140C9"/>
    <w:rsid w:val="00B17638"/>
    <w:rsid w:val="00B17E4F"/>
    <w:rsid w:val="00B83F38"/>
    <w:rsid w:val="00B95C71"/>
    <w:rsid w:val="00BA3AE3"/>
    <w:rsid w:val="00BE0C96"/>
    <w:rsid w:val="00BE2BEB"/>
    <w:rsid w:val="00BF01A0"/>
    <w:rsid w:val="00C52159"/>
    <w:rsid w:val="00CA1AB7"/>
    <w:rsid w:val="00CD141C"/>
    <w:rsid w:val="00CE1FCF"/>
    <w:rsid w:val="00D3010E"/>
    <w:rsid w:val="00D9136A"/>
    <w:rsid w:val="00DA2ECD"/>
    <w:rsid w:val="00DE21E0"/>
    <w:rsid w:val="00E03F9C"/>
    <w:rsid w:val="00E05F52"/>
    <w:rsid w:val="00E107FF"/>
    <w:rsid w:val="00E47BED"/>
    <w:rsid w:val="00E76336"/>
    <w:rsid w:val="00E97F4C"/>
    <w:rsid w:val="00EC01E2"/>
    <w:rsid w:val="00ED10F4"/>
    <w:rsid w:val="00EE584F"/>
    <w:rsid w:val="00F359CD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4D7AA5"/>
    <w:pPr>
      <w:jc w:val="center"/>
    </w:pPr>
    <w:rPr>
      <w:sz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4D7AA5"/>
    <w:rPr>
      <w:rFonts w:ascii="Times New Roman" w:eastAsia="Times New Roman" w:hAnsi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4D7AA5"/>
    <w:pPr>
      <w:ind w:left="720"/>
      <w:contextualSpacing/>
    </w:pPr>
    <w:rPr>
      <w:lang w:val="en-US" w:eastAsia="en-US"/>
    </w:rPr>
  </w:style>
  <w:style w:type="character" w:styleId="Robust">
    <w:name w:val="Strong"/>
    <w:basedOn w:val="Fontdeparagrafimplicit"/>
    <w:qFormat/>
    <w:rsid w:val="001C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PMD16-1485498287-554</_dlc_DocId>
    <_dlc_DocIdUrl xmlns="49ad8bbe-11e1-42b2-a965-6a341b5f7ad4">
      <Url>http://smdoc/Situri/CL/_layouts/15/DocIdRedir.aspx?ID=PMD16-1485498287-554</Url>
      <Description>PMD16-1485498287-554</Description>
    </_dlc_DocIdUrl>
    <Compartiment xmlns="49ad8bbe-11e1-42b2-a965-6a341b5f7ad4">4</Comparti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DABE6D-931E-461E-BD6C-640AA2C6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Raport de specialitate.docx</vt:lpstr>
    </vt:vector>
  </TitlesOfParts>
  <Company>Primăria Municipiului Dej</Company>
  <LinksUpToDate>false</LinksUpToDate>
  <CharactersWithSpaces>2449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Raport de specialitate.docx</dc:title>
  <dc:subject/>
  <dc:creator>Juridic</dc:creator>
  <cp:keywords/>
  <cp:lastModifiedBy>Cristina.Pop</cp:lastModifiedBy>
  <cp:revision>7</cp:revision>
  <cp:lastPrinted>2021-01-04T07:34:00Z</cp:lastPrinted>
  <dcterms:created xsi:type="dcterms:W3CDTF">2020-01-06T11:03:00Z</dcterms:created>
  <dcterms:modified xsi:type="dcterms:W3CDTF">2021-01-04T07:35:00Z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945700ce-28f6-4cec-9476-3a013deaee9a</vt:lpwstr>
  </property>
  <property fmtid="{D5CDD505-2E9C-101B-9397-08002B2CF9AE}" pid="4" name="_docset_NoMedatataSyncRequired">
    <vt:lpwstr>False</vt:lpwstr>
  </property>
</Properties>
</file>